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29D26" w14:textId="77777777" w:rsidR="00F71C90" w:rsidRDefault="00000000">
      <w:r>
        <w:rPr>
          <w:noProof/>
        </w:rPr>
        <w:drawing>
          <wp:inline distT="0" distB="0" distL="0" distR="0" wp14:anchorId="17774FFC" wp14:editId="574424B4">
            <wp:extent cx="2011680" cy="10508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Hotel_Wojciech_green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1050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3868E" w14:textId="77777777" w:rsidR="00F71C90" w:rsidRDefault="00000000">
      <w:pPr>
        <w:pStyle w:val="Nagwek1"/>
      </w:pPr>
      <w:r>
        <w:t>REGULAMIN KORZYSTANIA Z KORTU TENISOWEGO / BOISKA WIELOFUNKCYJNEGO</w:t>
      </w:r>
    </w:p>
    <w:p w14:paraId="33BDE7ED" w14:textId="4FBF77C6" w:rsidR="00F71C90" w:rsidRDefault="00F71C90"/>
    <w:p w14:paraId="55458B3C" w14:textId="77777777" w:rsidR="006B1157" w:rsidRDefault="006B1157" w:rsidP="006B1157"/>
    <w:p w14:paraId="310345F2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1. Postanowienia ogólne</w:t>
      </w:r>
    </w:p>
    <w:p w14:paraId="659F22EA" w14:textId="77777777" w:rsidR="00FD7D41" w:rsidRPr="00FD7D41" w:rsidRDefault="00FD7D41" w:rsidP="00FD7D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Korzystanie z kortu tenisowego / boiska wielofunkcyjnego oznacza akceptację niniejszego Regulaminu.</w:t>
      </w:r>
    </w:p>
    <w:p w14:paraId="250B4838" w14:textId="77777777" w:rsidR="00FD7D41" w:rsidRPr="00FD7D41" w:rsidRDefault="00FD7D41" w:rsidP="00FD7D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Obiekt przeznaczony jest wyłącznie do uprawiania sportu i rekreacji.</w:t>
      </w:r>
    </w:p>
    <w:p w14:paraId="3CDE64AF" w14:textId="77777777" w:rsidR="00FD7D41" w:rsidRPr="00FD7D41" w:rsidRDefault="00FD7D41" w:rsidP="00FD7D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Korzystanie z obiektu odbywa się na własną odpowiedzialność. Osoby niepełnoletnie mogą korzystać z obiektu wyłącznie pod opieką osoby dorosłej.</w:t>
      </w:r>
    </w:p>
    <w:p w14:paraId="3AC96D55" w14:textId="77777777" w:rsidR="00FD7D41" w:rsidRDefault="00FD7D41" w:rsidP="00FD7D4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Zarządca obiektu nie ponosi odpowiedzialności za urazy wynikające z niewłaściwego korzystania z obiektu ani za rzeczy pozostawione bez nadzoru.</w:t>
      </w:r>
    </w:p>
    <w:p w14:paraId="3EBF6619" w14:textId="77777777" w:rsidR="0006649E" w:rsidRDefault="0006649E" w:rsidP="00066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13AA19EB" w14:textId="77777777" w:rsidR="0006649E" w:rsidRPr="00FD7D41" w:rsidRDefault="0006649E" w:rsidP="000664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5C7434F6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2. Zasady korzystania</w:t>
      </w:r>
    </w:p>
    <w:p w14:paraId="7120AE76" w14:textId="77777777" w:rsidR="00FD7D41" w:rsidRPr="00FD7D41" w:rsidRDefault="00FD7D41" w:rsidP="00FD7D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 obiektu mogą korzystać wyłącznie osoby posiadające rezerwację lub zgodę obsługi hotelu.</w:t>
      </w:r>
    </w:p>
    <w:p w14:paraId="0DD1D0B1" w14:textId="69AE99B9" w:rsidR="00FD7D41" w:rsidRPr="00FD7D41" w:rsidRDefault="00FD7D41" w:rsidP="00FD7D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Na obiekcie obowiązuje odpowiedni strój sportowy oraz obuwie sportowe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</w:t>
      </w:r>
    </w:p>
    <w:p w14:paraId="453FD876" w14:textId="77777777" w:rsidR="00FD7D41" w:rsidRPr="00FD7D41" w:rsidRDefault="00FD7D41" w:rsidP="00FD7D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Użytkownicy zobowiązani są do zachowania porządku oraz poszanowania wyposażenia obiektu.</w:t>
      </w:r>
    </w:p>
    <w:p w14:paraId="3D600F9E" w14:textId="2D016632" w:rsidR="00FD7D41" w:rsidRPr="00FD7D41" w:rsidRDefault="00FD7D41" w:rsidP="00FD7D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Sprzęt sportowy </w:t>
      </w:r>
      <w:r w:rsidR="000664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(piłki, rakiety, lotki) </w:t>
      </w:r>
      <w:r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dostępny jest w recepcji </w:t>
      </w:r>
      <w:r w:rsidR="000664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hotelu. </w:t>
      </w: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Po zakończeniu gry należy uporządkować miejsce oraz zwrócić wypożyczony sprzęt (jeżeli został udostępniony przez hotel).</w:t>
      </w:r>
    </w:p>
    <w:p w14:paraId="76BC52D2" w14:textId="5F5850DF" w:rsidR="00FD7D41" w:rsidRDefault="00FD7D41" w:rsidP="00FD7D4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przypadku zauważenia uszkodzeń nawierzchni lub wyposażenia należy niezwłocznie poinformować recepcję hotelu.</w:t>
      </w:r>
    </w:p>
    <w:p w14:paraId="19C871DE" w14:textId="77777777" w:rsidR="0006649E" w:rsidRPr="0006649E" w:rsidRDefault="0006649E" w:rsidP="0006649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038F182F" w14:textId="77777777" w:rsidR="00FD7D41" w:rsidRPr="00FD7D41" w:rsidRDefault="00FD7D41" w:rsidP="00FD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</w:p>
    <w:p w14:paraId="2F820C3B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lastRenderedPageBreak/>
        <w:t>3. Zakazy</w:t>
      </w:r>
    </w:p>
    <w:p w14:paraId="2B1BFF7D" w14:textId="77777777" w:rsidR="00FD7D41" w:rsidRPr="00FD7D41" w:rsidRDefault="00FD7D41" w:rsidP="00FD7D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Na terenie obiektu zabrania się:</w:t>
      </w:r>
    </w:p>
    <w:p w14:paraId="6C251FE5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spożywania alkoholu oraz używania środków odurzających,</w:t>
      </w:r>
    </w:p>
    <w:p w14:paraId="67458AF3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palenia wyrobów tytoniowych i e-papierosów,</w:t>
      </w:r>
    </w:p>
    <w:p w14:paraId="71F088BB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wprowadzania zwierząt,</w:t>
      </w:r>
    </w:p>
    <w:p w14:paraId="33BA62D3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wnoszenia szklanych opakowań,</w:t>
      </w:r>
    </w:p>
    <w:p w14:paraId="106DF9EB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zaśmiecania terenu,</w:t>
      </w:r>
    </w:p>
    <w:p w14:paraId="661967DD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niszczenia nawierzchni i wyposażenia,</w:t>
      </w:r>
    </w:p>
    <w:p w14:paraId="77B26BAA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używania obiektu w sposób niezgodny z jego przeznaczeniem,</w:t>
      </w:r>
    </w:p>
    <w:p w14:paraId="12D9458F" w14:textId="77777777" w:rsidR="00FD7D41" w:rsidRPr="00FD7D41" w:rsidRDefault="00FD7D41" w:rsidP="00FD7D4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zakłócania spokoju innych użytkowników.</w:t>
      </w:r>
    </w:p>
    <w:p w14:paraId="344E2889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4. Bezpieczeństwo</w:t>
      </w:r>
    </w:p>
    <w:p w14:paraId="3575E257" w14:textId="77777777" w:rsidR="00FD7D41" w:rsidRPr="00FD7D41" w:rsidRDefault="00FD7D41" w:rsidP="00FD7D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Użytkownicy zobowiązani są do przestrzegania zasad bezpieczeństwa oraz poleceń personelu hotelu.</w:t>
      </w:r>
    </w:p>
    <w:p w14:paraId="067903E4" w14:textId="77777777" w:rsidR="00FD7D41" w:rsidRPr="00FD7D41" w:rsidRDefault="00FD7D41" w:rsidP="00FD7D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przypadku niekorzystnych warunków atmosferycznych (burza, intensywne opady, silny wiatr) korzystanie z obiektu jest zabronione.</w:t>
      </w:r>
    </w:p>
    <w:p w14:paraId="6B9704F6" w14:textId="77777777" w:rsidR="00FD7D41" w:rsidRPr="00FD7D41" w:rsidRDefault="00FD7D41" w:rsidP="00FD7D4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Zarządca ma prawo czasowo wyłączyć obiekt z użytkowania z przyczyn technicznych, organizacyjnych lub pogodowych.</w:t>
      </w:r>
    </w:p>
    <w:p w14:paraId="1BA647FB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5. Odpowiedzialność</w:t>
      </w:r>
    </w:p>
    <w:p w14:paraId="55243057" w14:textId="77777777" w:rsidR="00FD7D41" w:rsidRPr="00FD7D41" w:rsidRDefault="00FD7D41" w:rsidP="00FD7D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Użytkownik ponosi odpowiedzialność materialną za szkody powstałe z jego winy.</w:t>
      </w:r>
    </w:p>
    <w:p w14:paraId="685F505F" w14:textId="5429D75C" w:rsidR="00FD7D41" w:rsidRPr="00FD7D41" w:rsidRDefault="00FD7D41" w:rsidP="00FD7D4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Osoby naruszające postanowienia Regulaminu mogą zostać poproszone o opuszczenie obiektu</w:t>
      </w:r>
      <w:r w:rsidR="0006649E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 xml:space="preserve">. </w:t>
      </w:r>
    </w:p>
    <w:p w14:paraId="2B9B3364" w14:textId="77777777" w:rsidR="00FD7D41" w:rsidRPr="00FD7D41" w:rsidRDefault="00FD7D41" w:rsidP="00FD7D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</w:pPr>
      <w:r w:rsidRPr="00FD7D41">
        <w:rPr>
          <w:rFonts w:ascii="Times New Roman" w:eastAsia="Times New Roman" w:hAnsi="Times New Roman" w:cs="Times New Roman"/>
          <w:b/>
          <w:bCs/>
          <w:sz w:val="36"/>
          <w:szCs w:val="36"/>
          <w:lang w:val="pl-PL" w:eastAsia="pl-PL"/>
        </w:rPr>
        <w:t>6. Postanowienia końcowe</w:t>
      </w:r>
    </w:p>
    <w:p w14:paraId="7C0F45DC" w14:textId="77777777" w:rsidR="00FD7D41" w:rsidRPr="00FD7D41" w:rsidRDefault="00FD7D41" w:rsidP="00FD7D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W sprawach nieuregulowanych niniejszym Regulaminem decyzje podejmuje Zarządca obiektu.</w:t>
      </w:r>
    </w:p>
    <w:p w14:paraId="70F81483" w14:textId="77777777" w:rsidR="00FD7D41" w:rsidRPr="00FD7D41" w:rsidRDefault="00FD7D41" w:rsidP="00FD7D4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FD7D41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Regulamin obowiązuje wszystkich użytkowników od momentu wejścia na teren kortu tenisowego / boiska wielofunkcyjnego.</w:t>
      </w:r>
    </w:p>
    <w:p w14:paraId="0D055AA9" w14:textId="77777777" w:rsidR="006B1157" w:rsidRDefault="006B1157"/>
    <w:sectPr w:rsidR="006B11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7C435C"/>
    <w:multiLevelType w:val="multilevel"/>
    <w:tmpl w:val="AED6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EA10B01"/>
    <w:multiLevelType w:val="multilevel"/>
    <w:tmpl w:val="B9743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EA1F34"/>
    <w:multiLevelType w:val="multilevel"/>
    <w:tmpl w:val="93A0F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564575"/>
    <w:multiLevelType w:val="multilevel"/>
    <w:tmpl w:val="A8F8C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540F6D"/>
    <w:multiLevelType w:val="multilevel"/>
    <w:tmpl w:val="05DC4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092BDF"/>
    <w:multiLevelType w:val="multilevel"/>
    <w:tmpl w:val="6FDA6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7544340">
    <w:abstractNumId w:val="8"/>
  </w:num>
  <w:num w:numId="2" w16cid:durableId="1347514969">
    <w:abstractNumId w:val="6"/>
  </w:num>
  <w:num w:numId="3" w16cid:durableId="381711059">
    <w:abstractNumId w:val="5"/>
  </w:num>
  <w:num w:numId="4" w16cid:durableId="1878926842">
    <w:abstractNumId w:val="4"/>
  </w:num>
  <w:num w:numId="5" w16cid:durableId="1430004285">
    <w:abstractNumId w:val="7"/>
  </w:num>
  <w:num w:numId="6" w16cid:durableId="1554973233">
    <w:abstractNumId w:val="3"/>
  </w:num>
  <w:num w:numId="7" w16cid:durableId="82529003">
    <w:abstractNumId w:val="2"/>
  </w:num>
  <w:num w:numId="8" w16cid:durableId="1071662281">
    <w:abstractNumId w:val="1"/>
  </w:num>
  <w:num w:numId="9" w16cid:durableId="468742074">
    <w:abstractNumId w:val="0"/>
  </w:num>
  <w:num w:numId="10" w16cid:durableId="657997356">
    <w:abstractNumId w:val="14"/>
  </w:num>
  <w:num w:numId="11" w16cid:durableId="1275138293">
    <w:abstractNumId w:val="13"/>
  </w:num>
  <w:num w:numId="12" w16cid:durableId="252520185">
    <w:abstractNumId w:val="10"/>
  </w:num>
  <w:num w:numId="13" w16cid:durableId="1906795471">
    <w:abstractNumId w:val="12"/>
  </w:num>
  <w:num w:numId="14" w16cid:durableId="909731066">
    <w:abstractNumId w:val="11"/>
  </w:num>
  <w:num w:numId="15" w16cid:durableId="14355191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7F96"/>
    <w:rsid w:val="00034616"/>
    <w:rsid w:val="0006063C"/>
    <w:rsid w:val="0006649E"/>
    <w:rsid w:val="0015074B"/>
    <w:rsid w:val="0029639D"/>
    <w:rsid w:val="00326F90"/>
    <w:rsid w:val="00532749"/>
    <w:rsid w:val="005D26C0"/>
    <w:rsid w:val="006B1157"/>
    <w:rsid w:val="00AA1D8D"/>
    <w:rsid w:val="00B47730"/>
    <w:rsid w:val="00CB0664"/>
    <w:rsid w:val="00F71C90"/>
    <w:rsid w:val="00FB04D2"/>
    <w:rsid w:val="00FC693F"/>
    <w:rsid w:val="00FD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0D0C24"/>
  <w14:defaultImageDpi w14:val="300"/>
  <w15:docId w15:val="{529D359C-221A-41B5-8A32-95BF5E34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323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Kamila Ignatowicz</cp:lastModifiedBy>
  <cp:revision>6</cp:revision>
  <cp:lastPrinted>2026-07-13T07:56:00Z</cp:lastPrinted>
  <dcterms:created xsi:type="dcterms:W3CDTF">2026-07-13T07:38:00Z</dcterms:created>
  <dcterms:modified xsi:type="dcterms:W3CDTF">2026-07-13T07:56:00Z</dcterms:modified>
  <cp:category/>
</cp:coreProperties>
</file>